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1C171" w14:textId="77777777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[Your Home Address] </w:t>
      </w:r>
    </w:p>
    <w:p w14:paraId="1046BD95" w14:textId="77777777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[Your Email Address]</w:t>
      </w:r>
    </w:p>
    <w:p w14:paraId="04E3B315" w14:textId="77777777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[Date]</w:t>
      </w:r>
    </w:p>
    <w:p w14:paraId="11301D52" w14:textId="10FB0A9F" w:rsidR="002A75C4" w:rsidRPr="00896AF6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Dear 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>[Insert Name of Your GP],</w:t>
      </w:r>
    </w:p>
    <w:p w14:paraId="5360E86A" w14:textId="692BB3D6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I am writing to formally request a referral for</w:t>
      </w:r>
      <w:r w:rsidR="00D631E4">
        <w:rPr>
          <w:rFonts w:asciiTheme="minorHAnsi" w:hAnsiTheme="minorHAnsi" w:cstheme="minorHAnsi"/>
          <w:sz w:val="22"/>
          <w:szCs w:val="22"/>
        </w:rPr>
        <w:t xml:space="preserve"> my child to undergo</w:t>
      </w:r>
      <w:r w:rsidRPr="002A75C4">
        <w:rPr>
          <w:rFonts w:asciiTheme="minorHAnsi" w:hAnsiTheme="minorHAnsi" w:cstheme="minorHAnsi"/>
          <w:sz w:val="22"/>
          <w:szCs w:val="22"/>
        </w:rPr>
        <w:t xml:space="preserve"> an attention deficit hyperactivity disorder (ADHD) assessment under the Right to Choose via my chosen provider. </w:t>
      </w:r>
      <w:r w:rsidR="00D631E4">
        <w:rPr>
          <w:rFonts w:asciiTheme="minorHAnsi" w:hAnsiTheme="minorHAnsi" w:cstheme="minorHAnsi"/>
          <w:sz w:val="22"/>
          <w:szCs w:val="22"/>
        </w:rPr>
        <w:t>As a parent, I understand that under the</w:t>
      </w:r>
      <w:r w:rsidRPr="002A75C4">
        <w:rPr>
          <w:rFonts w:asciiTheme="minorHAnsi" w:hAnsiTheme="minorHAnsi" w:cstheme="minorHAnsi"/>
          <w:sz w:val="22"/>
          <w:szCs w:val="22"/>
        </w:rPr>
        <w:t xml:space="preserve"> NHS Constitution, I have the right to select the provider for my</w:t>
      </w:r>
      <w:r w:rsidR="00D631E4">
        <w:rPr>
          <w:rFonts w:asciiTheme="minorHAnsi" w:hAnsiTheme="minorHAnsi" w:cstheme="minorHAnsi"/>
          <w:sz w:val="22"/>
          <w:szCs w:val="22"/>
        </w:rPr>
        <w:t xml:space="preserve"> child’s</w:t>
      </w:r>
      <w:r w:rsidRPr="002A75C4">
        <w:rPr>
          <w:rFonts w:asciiTheme="minorHAnsi" w:hAnsiTheme="minorHAnsi" w:cstheme="minorHAnsi"/>
          <w:sz w:val="22"/>
          <w:szCs w:val="22"/>
        </w:rPr>
        <w:t xml:space="preserve"> mental health treatment when referred by a GP to a consultant or specialist. The criteria for referral stipulate that </w:t>
      </w:r>
      <w:r w:rsidR="00D631E4">
        <w:rPr>
          <w:rFonts w:asciiTheme="minorHAnsi" w:hAnsiTheme="minorHAnsi" w:cstheme="minorHAnsi"/>
          <w:sz w:val="22"/>
          <w:szCs w:val="22"/>
        </w:rPr>
        <w:t>my child</w:t>
      </w:r>
      <w:r w:rsidRPr="002A75C4">
        <w:rPr>
          <w:rFonts w:asciiTheme="minorHAnsi" w:hAnsiTheme="minorHAnsi" w:cstheme="minorHAnsi"/>
          <w:sz w:val="22"/>
          <w:szCs w:val="22"/>
        </w:rPr>
        <w:t xml:space="preserve"> must be offered an appointment with a team led by a named consultant or a named healthcare professional.</w:t>
      </w:r>
    </w:p>
    <w:p w14:paraId="51A5A974" w14:textId="0FE84858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Xyla</w:t>
      </w:r>
      <w:r w:rsidR="00D631E4">
        <w:rPr>
          <w:rFonts w:asciiTheme="minorHAnsi" w:hAnsiTheme="minorHAnsi" w:cstheme="minorHAnsi"/>
          <w:sz w:val="22"/>
          <w:szCs w:val="22"/>
        </w:rPr>
        <w:t xml:space="preserve"> </w:t>
      </w:r>
      <w:r w:rsidR="00F84817" w:rsidRPr="00D00EFC">
        <w:rPr>
          <w:rFonts w:asciiTheme="minorHAnsi" w:hAnsiTheme="minorHAnsi" w:cstheme="minorHAnsi"/>
          <w:sz w:val="22"/>
          <w:szCs w:val="22"/>
        </w:rPr>
        <w:t>is an accredited provider</w:t>
      </w:r>
      <w:r w:rsidR="00F84817">
        <w:rPr>
          <w:rFonts w:asciiTheme="minorHAnsi" w:hAnsiTheme="minorHAnsi" w:cstheme="minorHAnsi"/>
          <w:sz w:val="22"/>
          <w:szCs w:val="22"/>
        </w:rPr>
        <w:t xml:space="preserve"> </w:t>
      </w:r>
      <w:r w:rsidRPr="002A75C4">
        <w:rPr>
          <w:rFonts w:asciiTheme="minorHAnsi" w:hAnsiTheme="minorHAnsi" w:cstheme="minorHAnsi"/>
          <w:sz w:val="22"/>
          <w:szCs w:val="22"/>
        </w:rPr>
        <w:t xml:space="preserve">with </w:t>
      </w:r>
      <w:r w:rsidR="007103FF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7103FF" w:rsidRPr="007103FF">
        <w:rPr>
          <w:rFonts w:asciiTheme="minorHAnsi" w:hAnsiTheme="minorHAnsi" w:cstheme="minorHAnsi"/>
          <w:sz w:val="22"/>
          <w:szCs w:val="22"/>
          <w:highlight w:val="yellow"/>
        </w:rPr>
        <w:t>insert name of your ICB]</w:t>
      </w:r>
      <w:r w:rsidRPr="002A75C4">
        <w:rPr>
          <w:rFonts w:asciiTheme="minorHAnsi" w:hAnsiTheme="minorHAnsi" w:cstheme="minorHAnsi"/>
          <w:sz w:val="22"/>
          <w:szCs w:val="22"/>
        </w:rPr>
        <w:t xml:space="preserve"> for </w:t>
      </w:r>
      <w:r w:rsidR="00A22F9E">
        <w:rPr>
          <w:rFonts w:asciiTheme="minorHAnsi" w:hAnsiTheme="minorHAnsi" w:cstheme="minorHAnsi"/>
          <w:sz w:val="22"/>
          <w:szCs w:val="22"/>
        </w:rPr>
        <w:t>children’s</w:t>
      </w:r>
      <w:r w:rsidRPr="002A75C4">
        <w:rPr>
          <w:rFonts w:asciiTheme="minorHAnsi" w:hAnsiTheme="minorHAnsi" w:cstheme="minorHAnsi"/>
          <w:sz w:val="22"/>
          <w:szCs w:val="22"/>
        </w:rPr>
        <w:t xml:space="preserve"> ADHD assessments and treatment. </w:t>
      </w:r>
    </w:p>
    <w:p w14:paraId="5B62A71F" w14:textId="7C9F2699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I have attached my</w:t>
      </w:r>
      <w:r w:rsidR="00D631E4">
        <w:rPr>
          <w:rFonts w:asciiTheme="minorHAnsi" w:hAnsiTheme="minorHAnsi" w:cstheme="minorHAnsi"/>
          <w:sz w:val="22"/>
          <w:szCs w:val="22"/>
        </w:rPr>
        <w:t xml:space="preserve"> child’s</w:t>
      </w:r>
      <w:r w:rsidRPr="002A75C4">
        <w:rPr>
          <w:rFonts w:asciiTheme="minorHAnsi" w:hAnsiTheme="minorHAnsi" w:cstheme="minorHAnsi"/>
          <w:sz w:val="22"/>
          <w:szCs w:val="22"/>
        </w:rPr>
        <w:t xml:space="preserve"> completed </w:t>
      </w:r>
      <w:r w:rsidR="00D631E4">
        <w:rPr>
          <w:rFonts w:asciiTheme="minorHAnsi" w:hAnsiTheme="minorHAnsi" w:cstheme="minorHAnsi"/>
          <w:sz w:val="22"/>
          <w:szCs w:val="22"/>
        </w:rPr>
        <w:t>Child</w:t>
      </w:r>
      <w:r w:rsidRPr="002A75C4">
        <w:rPr>
          <w:rFonts w:asciiTheme="minorHAnsi" w:hAnsiTheme="minorHAnsi" w:cstheme="minorHAnsi"/>
          <w:sz w:val="22"/>
          <w:szCs w:val="22"/>
        </w:rPr>
        <w:t xml:space="preserve"> ADHD Self-Report Scale (ASRS), which indicates a potential need for further assessment for ADHD. I confirm my </w:t>
      </w:r>
      <w:r w:rsidR="00D631E4">
        <w:rPr>
          <w:rFonts w:asciiTheme="minorHAnsi" w:hAnsiTheme="minorHAnsi" w:cstheme="minorHAnsi"/>
          <w:sz w:val="22"/>
          <w:szCs w:val="22"/>
        </w:rPr>
        <w:t xml:space="preserve">child meets the </w:t>
      </w:r>
      <w:r w:rsidRPr="002A75C4">
        <w:rPr>
          <w:rFonts w:asciiTheme="minorHAnsi" w:hAnsiTheme="minorHAnsi" w:cstheme="minorHAnsi"/>
          <w:sz w:val="22"/>
          <w:szCs w:val="22"/>
        </w:rPr>
        <w:t>eligibility for this assessment. To initiate my referral to</w:t>
      </w:r>
      <w:r w:rsidR="00D631E4">
        <w:rPr>
          <w:rFonts w:asciiTheme="minorHAnsi" w:hAnsiTheme="minorHAnsi" w:cstheme="minorHAnsi"/>
          <w:sz w:val="22"/>
          <w:szCs w:val="22"/>
        </w:rPr>
        <w:t xml:space="preserve"> </w:t>
      </w:r>
      <w:r w:rsidRPr="002A75C4">
        <w:rPr>
          <w:rFonts w:asciiTheme="minorHAnsi" w:hAnsiTheme="minorHAnsi" w:cstheme="minorHAnsi"/>
          <w:sz w:val="22"/>
          <w:szCs w:val="22"/>
        </w:rPr>
        <w:t>Xyla</w:t>
      </w:r>
      <w:r w:rsidR="00D631E4">
        <w:rPr>
          <w:rFonts w:asciiTheme="minorHAnsi" w:hAnsiTheme="minorHAnsi" w:cstheme="minorHAnsi"/>
          <w:sz w:val="22"/>
          <w:szCs w:val="22"/>
        </w:rPr>
        <w:t xml:space="preserve">, </w:t>
      </w:r>
      <w:r w:rsidRPr="002A75C4">
        <w:rPr>
          <w:rFonts w:asciiTheme="minorHAnsi" w:hAnsiTheme="minorHAnsi" w:cstheme="minorHAnsi"/>
          <w:sz w:val="22"/>
          <w:szCs w:val="22"/>
        </w:rPr>
        <w:t xml:space="preserve">please visit xylaservices.com </w:t>
      </w:r>
      <w:hyperlink r:id="rId10" w:history="1">
        <w:r w:rsidRPr="00896AF6">
          <w:rPr>
            <w:rStyle w:val="Hyperlink"/>
            <w:rFonts w:asciiTheme="minorHAnsi" w:hAnsiTheme="minorHAnsi" w:cstheme="minorHAnsi"/>
            <w:sz w:val="22"/>
            <w:szCs w:val="22"/>
          </w:rPr>
          <w:t>GP Referral Page</w:t>
        </w:r>
      </w:hyperlink>
      <w:r w:rsidRPr="002A75C4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C71CFA" w:rsidRPr="00C71CFA">
        <w:rPr>
          <w:rFonts w:asciiTheme="minorHAnsi" w:hAnsiTheme="minorHAnsi" w:cstheme="minorHAnsi"/>
          <w:sz w:val="22"/>
          <w:szCs w:val="22"/>
        </w:rPr>
        <w:t>(xylaservices.com/professionals/our-services/right-to-choose-gp-referral/)</w:t>
      </w:r>
      <w:r w:rsidR="00C71CF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2A75C4">
        <w:rPr>
          <w:rFonts w:asciiTheme="minorHAnsi" w:hAnsiTheme="minorHAnsi" w:cstheme="minorHAnsi"/>
          <w:sz w:val="22"/>
          <w:szCs w:val="22"/>
        </w:rPr>
        <w:t>and complete the online referral form, including my</w:t>
      </w:r>
      <w:r w:rsidR="00D631E4">
        <w:rPr>
          <w:rFonts w:asciiTheme="minorHAnsi" w:hAnsiTheme="minorHAnsi" w:cstheme="minorHAnsi"/>
          <w:sz w:val="22"/>
          <w:szCs w:val="22"/>
        </w:rPr>
        <w:t xml:space="preserve"> child’s</w:t>
      </w:r>
      <w:r w:rsidRPr="002A75C4">
        <w:rPr>
          <w:rFonts w:asciiTheme="minorHAnsi" w:hAnsiTheme="minorHAnsi" w:cstheme="minorHAnsi"/>
          <w:sz w:val="22"/>
          <w:szCs w:val="22"/>
        </w:rPr>
        <w:t xml:space="preserve"> ASRS form and </w:t>
      </w:r>
      <w:r w:rsidR="00D631E4">
        <w:rPr>
          <w:rFonts w:asciiTheme="minorHAnsi" w:hAnsiTheme="minorHAnsi" w:cstheme="minorHAnsi"/>
          <w:sz w:val="22"/>
          <w:szCs w:val="22"/>
        </w:rPr>
        <w:t>their</w:t>
      </w:r>
      <w:r w:rsidRPr="002A75C4">
        <w:rPr>
          <w:rFonts w:asciiTheme="minorHAnsi" w:hAnsiTheme="minorHAnsi" w:cstheme="minorHAnsi"/>
          <w:sz w:val="22"/>
          <w:szCs w:val="22"/>
        </w:rPr>
        <w:t xml:space="preserve"> patient summary care record, which includes both my phone number and email address.</w:t>
      </w:r>
    </w:p>
    <w:p w14:paraId="3BF12BFC" w14:textId="09284BDA" w:rsidR="002A75C4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Thank you for your attention to this matter. I look forward to your response.</w:t>
      </w:r>
    </w:p>
    <w:p w14:paraId="17F16D9D" w14:textId="2406CE31" w:rsidR="00896AF6" w:rsidRPr="00896AF6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 xml:space="preserve">If you have any questions, please contact </w:t>
      </w:r>
      <w:hyperlink r:id="rId11" w:history="1">
        <w:r w:rsidR="00896AF6" w:rsidRPr="003D7A90">
          <w:rPr>
            <w:rStyle w:val="Hyperlink"/>
            <w:rFonts w:asciiTheme="minorHAnsi" w:hAnsiTheme="minorHAnsi" w:cstheme="minorHAnsi"/>
            <w:sz w:val="22"/>
            <w:szCs w:val="22"/>
          </w:rPr>
          <w:t>xyla.RTC@nhs.net</w:t>
        </w:r>
      </w:hyperlink>
      <w:r w:rsidR="00896AF6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18DF77D" w14:textId="24C57C13" w:rsidR="00896AF6" w:rsidRP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2A75C4">
        <w:rPr>
          <w:rFonts w:asciiTheme="minorHAnsi" w:hAnsiTheme="minorHAnsi" w:cstheme="minorHAnsi"/>
          <w:sz w:val="22"/>
          <w:szCs w:val="22"/>
        </w:rPr>
        <w:t>Yours sincerely,</w:t>
      </w:r>
    </w:p>
    <w:p w14:paraId="51998DA0" w14:textId="785FB020" w:rsidR="002A75C4" w:rsidRDefault="002A75C4" w:rsidP="002A75C4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96AF6">
        <w:rPr>
          <w:rFonts w:asciiTheme="minorHAnsi" w:hAnsiTheme="minorHAnsi" w:cstheme="minorHAnsi"/>
          <w:sz w:val="22"/>
          <w:szCs w:val="22"/>
          <w:highlight w:val="yellow"/>
        </w:rPr>
        <w:t>[</w:t>
      </w:r>
      <w:r w:rsidR="00896AF6" w:rsidRPr="00896AF6">
        <w:rPr>
          <w:rFonts w:asciiTheme="minorHAnsi" w:hAnsiTheme="minorHAnsi" w:cstheme="minorHAnsi"/>
          <w:sz w:val="22"/>
          <w:szCs w:val="22"/>
          <w:highlight w:val="yellow"/>
        </w:rPr>
        <w:t xml:space="preserve">Insert 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>Your</w:t>
      </w:r>
      <w:r w:rsidR="00896AF6">
        <w:rPr>
          <w:rFonts w:asciiTheme="minorHAnsi" w:hAnsiTheme="minorHAnsi" w:cstheme="minorHAnsi"/>
          <w:sz w:val="22"/>
          <w:szCs w:val="22"/>
          <w:highlight w:val="yellow"/>
        </w:rPr>
        <w:t xml:space="preserve"> Full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 xml:space="preserve"> Name]</w:t>
      </w:r>
    </w:p>
    <w:p w14:paraId="26B355F8" w14:textId="58BC9B12" w:rsidR="00896AF6" w:rsidRPr="002A75C4" w:rsidRDefault="00896AF6" w:rsidP="00896AF6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896AF6">
        <w:rPr>
          <w:rFonts w:asciiTheme="minorHAnsi" w:hAnsiTheme="minorHAnsi" w:cstheme="minorHAnsi"/>
          <w:sz w:val="22"/>
          <w:szCs w:val="22"/>
          <w:highlight w:val="yellow"/>
        </w:rPr>
        <w:t xml:space="preserve">[Insert Your </w:t>
      </w:r>
      <w:r>
        <w:rPr>
          <w:rFonts w:asciiTheme="minorHAnsi" w:hAnsiTheme="minorHAnsi" w:cstheme="minorHAnsi"/>
          <w:sz w:val="22"/>
          <w:szCs w:val="22"/>
          <w:highlight w:val="yellow"/>
        </w:rPr>
        <w:t>Contact Phone Number</w:t>
      </w:r>
      <w:r w:rsidRPr="00896AF6">
        <w:rPr>
          <w:rFonts w:asciiTheme="minorHAnsi" w:hAnsiTheme="minorHAnsi" w:cstheme="minorHAnsi"/>
          <w:sz w:val="22"/>
          <w:szCs w:val="22"/>
          <w:highlight w:val="yellow"/>
        </w:rPr>
        <w:t>]</w:t>
      </w:r>
    </w:p>
    <w:p w14:paraId="03BD894A" w14:textId="68BEAABF" w:rsidR="37708864" w:rsidRDefault="37708864" w:rsidP="37708864">
      <w:pPr>
        <w:rPr>
          <w:rFonts w:eastAsia="Aptos"/>
          <w:sz w:val="22"/>
          <w:szCs w:val="22"/>
        </w:rPr>
      </w:pPr>
    </w:p>
    <w:sectPr w:rsidR="37708864" w:rsidSect="007738F7">
      <w:headerReference w:type="default" r:id="rId12"/>
      <w:footerReference w:type="default" r:id="rId13"/>
      <w:pgSz w:w="11900" w:h="16840"/>
      <w:pgMar w:top="1440" w:right="1440" w:bottom="1440" w:left="1440" w:header="2211" w:footer="13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B105B" w14:textId="77777777" w:rsidR="00BA2D69" w:rsidRDefault="00BA2D69" w:rsidP="00CD057E">
      <w:r>
        <w:separator/>
      </w:r>
    </w:p>
  </w:endnote>
  <w:endnote w:type="continuationSeparator" w:id="0">
    <w:p w14:paraId="2696E864" w14:textId="77777777" w:rsidR="00BA2D69" w:rsidRDefault="00BA2D69" w:rsidP="00CD057E">
      <w:r>
        <w:continuationSeparator/>
      </w:r>
    </w:p>
  </w:endnote>
  <w:endnote w:type="continuationNotice" w:id="1">
    <w:p w14:paraId="5E29494F" w14:textId="77777777" w:rsidR="00BA2D69" w:rsidRDefault="00BA2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6C449B" w14:paraId="33665145" w14:textId="77777777" w:rsidTr="0F6C449B">
      <w:trPr>
        <w:trHeight w:val="300"/>
      </w:trPr>
      <w:tc>
        <w:tcPr>
          <w:tcW w:w="3005" w:type="dxa"/>
        </w:tcPr>
        <w:p w14:paraId="5D9BD0B6" w14:textId="40BF765D" w:rsidR="0F6C449B" w:rsidRDefault="0F6C449B" w:rsidP="0F6C449B">
          <w:pPr>
            <w:pStyle w:val="Header"/>
            <w:ind w:left="-115"/>
          </w:pPr>
        </w:p>
      </w:tc>
      <w:tc>
        <w:tcPr>
          <w:tcW w:w="3005" w:type="dxa"/>
        </w:tcPr>
        <w:p w14:paraId="295615C2" w14:textId="3415B829" w:rsidR="0F6C449B" w:rsidRDefault="0F6C449B" w:rsidP="0F6C449B">
          <w:pPr>
            <w:pStyle w:val="Header"/>
            <w:jc w:val="center"/>
          </w:pPr>
        </w:p>
      </w:tc>
      <w:tc>
        <w:tcPr>
          <w:tcW w:w="3005" w:type="dxa"/>
        </w:tcPr>
        <w:p w14:paraId="1E7691C7" w14:textId="6A17DC7A" w:rsidR="0F6C449B" w:rsidRDefault="0F6C449B" w:rsidP="0F6C449B">
          <w:pPr>
            <w:pStyle w:val="Header"/>
            <w:ind w:right="-115"/>
            <w:jc w:val="right"/>
          </w:pPr>
        </w:p>
      </w:tc>
    </w:tr>
  </w:tbl>
  <w:p w14:paraId="732A253B" w14:textId="214D50AD" w:rsidR="0F6C449B" w:rsidRDefault="0F6C449B" w:rsidP="0F6C4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F58F7" w14:textId="77777777" w:rsidR="00BA2D69" w:rsidRDefault="00BA2D69" w:rsidP="00CD057E">
      <w:r>
        <w:separator/>
      </w:r>
    </w:p>
  </w:footnote>
  <w:footnote w:type="continuationSeparator" w:id="0">
    <w:p w14:paraId="5C67DDDA" w14:textId="77777777" w:rsidR="00BA2D69" w:rsidRDefault="00BA2D69" w:rsidP="00CD057E">
      <w:r>
        <w:continuationSeparator/>
      </w:r>
    </w:p>
  </w:footnote>
  <w:footnote w:type="continuationNotice" w:id="1">
    <w:p w14:paraId="5FD669B8" w14:textId="77777777" w:rsidR="00BA2D69" w:rsidRDefault="00BA2D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9AB2D" w14:textId="65D3FD9E" w:rsidR="00CD057E" w:rsidRDefault="00AC4C12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17A6846F" wp14:editId="43FD63F7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945" cy="10694670"/>
          <wp:effectExtent l="0" t="0" r="1905" b="0"/>
          <wp:wrapNone/>
          <wp:docPr id="7929811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298110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1579" cy="106953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E8A44D" w14:textId="2500ED85" w:rsidR="00CD057E" w:rsidRDefault="00CD057E">
    <w:pPr>
      <w:pStyle w:val="Header"/>
    </w:pPr>
  </w:p>
  <w:p w14:paraId="33F41EB3" w14:textId="77777777" w:rsidR="00CD057E" w:rsidRDefault="00CD0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14D4E"/>
    <w:multiLevelType w:val="hybridMultilevel"/>
    <w:tmpl w:val="02D4FD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1C6FA"/>
    <w:multiLevelType w:val="hybridMultilevel"/>
    <w:tmpl w:val="5CEA10AC"/>
    <w:lvl w:ilvl="0" w:tplc="127CA3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E26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74F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48A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688C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90F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3EE0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10E3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1098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571371">
    <w:abstractNumId w:val="1"/>
  </w:num>
  <w:num w:numId="2" w16cid:durableId="1463959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FB"/>
    <w:rsid w:val="000059CE"/>
    <w:rsid w:val="00030F72"/>
    <w:rsid w:val="00063369"/>
    <w:rsid w:val="00075DA4"/>
    <w:rsid w:val="000A0912"/>
    <w:rsid w:val="000E66C5"/>
    <w:rsid w:val="00152DC7"/>
    <w:rsid w:val="00153E0C"/>
    <w:rsid w:val="00191B53"/>
    <w:rsid w:val="001962B3"/>
    <w:rsid w:val="001A7367"/>
    <w:rsid w:val="001C361B"/>
    <w:rsid w:val="001C6F1D"/>
    <w:rsid w:val="001D3A35"/>
    <w:rsid w:val="002412D5"/>
    <w:rsid w:val="00296F74"/>
    <w:rsid w:val="002A75C4"/>
    <w:rsid w:val="00303516"/>
    <w:rsid w:val="0032119C"/>
    <w:rsid w:val="00324505"/>
    <w:rsid w:val="00331251"/>
    <w:rsid w:val="00382731"/>
    <w:rsid w:val="003C58EA"/>
    <w:rsid w:val="003F3BE1"/>
    <w:rsid w:val="003F47EC"/>
    <w:rsid w:val="00443335"/>
    <w:rsid w:val="00460BA7"/>
    <w:rsid w:val="00474467"/>
    <w:rsid w:val="00497A83"/>
    <w:rsid w:val="004A309B"/>
    <w:rsid w:val="004C7D46"/>
    <w:rsid w:val="004F4674"/>
    <w:rsid w:val="004F4DF6"/>
    <w:rsid w:val="00502598"/>
    <w:rsid w:val="0050569A"/>
    <w:rsid w:val="00513613"/>
    <w:rsid w:val="00515C62"/>
    <w:rsid w:val="00516F31"/>
    <w:rsid w:val="005A332E"/>
    <w:rsid w:val="005B4A6F"/>
    <w:rsid w:val="005F00F9"/>
    <w:rsid w:val="00600337"/>
    <w:rsid w:val="00615BF2"/>
    <w:rsid w:val="006428F9"/>
    <w:rsid w:val="00662AE9"/>
    <w:rsid w:val="006D6F60"/>
    <w:rsid w:val="007103FF"/>
    <w:rsid w:val="0072157D"/>
    <w:rsid w:val="007569E1"/>
    <w:rsid w:val="00761602"/>
    <w:rsid w:val="00761DC8"/>
    <w:rsid w:val="007738F7"/>
    <w:rsid w:val="00773CF5"/>
    <w:rsid w:val="00777183"/>
    <w:rsid w:val="007B16B8"/>
    <w:rsid w:val="007C2FF0"/>
    <w:rsid w:val="007E2814"/>
    <w:rsid w:val="007F1FBB"/>
    <w:rsid w:val="008217A6"/>
    <w:rsid w:val="00821AFB"/>
    <w:rsid w:val="00827B51"/>
    <w:rsid w:val="00870CA6"/>
    <w:rsid w:val="008952A2"/>
    <w:rsid w:val="00896AF6"/>
    <w:rsid w:val="008A2ADC"/>
    <w:rsid w:val="009138D2"/>
    <w:rsid w:val="00947086"/>
    <w:rsid w:val="009B3C9A"/>
    <w:rsid w:val="00A22F9E"/>
    <w:rsid w:val="00A63ECC"/>
    <w:rsid w:val="00A658BA"/>
    <w:rsid w:val="00A97FDC"/>
    <w:rsid w:val="00AA1ED8"/>
    <w:rsid w:val="00AC4C12"/>
    <w:rsid w:val="00AF3CD6"/>
    <w:rsid w:val="00B127C8"/>
    <w:rsid w:val="00B13095"/>
    <w:rsid w:val="00B31A7D"/>
    <w:rsid w:val="00B35364"/>
    <w:rsid w:val="00B7477F"/>
    <w:rsid w:val="00BA2D69"/>
    <w:rsid w:val="00C32A6A"/>
    <w:rsid w:val="00C47833"/>
    <w:rsid w:val="00C53229"/>
    <w:rsid w:val="00C57275"/>
    <w:rsid w:val="00C71CFA"/>
    <w:rsid w:val="00C7517C"/>
    <w:rsid w:val="00CD057E"/>
    <w:rsid w:val="00CE2AE5"/>
    <w:rsid w:val="00CE5026"/>
    <w:rsid w:val="00CF3AA9"/>
    <w:rsid w:val="00CF6840"/>
    <w:rsid w:val="00D03246"/>
    <w:rsid w:val="00D106A1"/>
    <w:rsid w:val="00D16110"/>
    <w:rsid w:val="00D603F7"/>
    <w:rsid w:val="00D631E4"/>
    <w:rsid w:val="00D73670"/>
    <w:rsid w:val="00D97890"/>
    <w:rsid w:val="00DC2507"/>
    <w:rsid w:val="00DC3561"/>
    <w:rsid w:val="00DF5BD7"/>
    <w:rsid w:val="00DF6445"/>
    <w:rsid w:val="00E17074"/>
    <w:rsid w:val="00E438FB"/>
    <w:rsid w:val="00E4467F"/>
    <w:rsid w:val="00E84ADF"/>
    <w:rsid w:val="00EA0A6D"/>
    <w:rsid w:val="00EE1168"/>
    <w:rsid w:val="00F25681"/>
    <w:rsid w:val="00F32B4D"/>
    <w:rsid w:val="00F35C8E"/>
    <w:rsid w:val="00F44EEB"/>
    <w:rsid w:val="00F53F77"/>
    <w:rsid w:val="00F84817"/>
    <w:rsid w:val="00FF3009"/>
    <w:rsid w:val="0F6C449B"/>
    <w:rsid w:val="19570F7A"/>
    <w:rsid w:val="2CBB44AD"/>
    <w:rsid w:val="37708864"/>
    <w:rsid w:val="45B59476"/>
    <w:rsid w:val="45C1D8DA"/>
    <w:rsid w:val="5D32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C9EA97"/>
  <w15:chartTrackingRefBased/>
  <w15:docId w15:val="{6F3D532B-78A0-4F76-B67B-1A7789777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057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57E"/>
  </w:style>
  <w:style w:type="paragraph" w:styleId="Footer">
    <w:name w:val="footer"/>
    <w:basedOn w:val="Normal"/>
    <w:link w:val="FooterChar"/>
    <w:uiPriority w:val="99"/>
    <w:unhideWhenUsed/>
    <w:rsid w:val="00CD057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57E"/>
  </w:style>
  <w:style w:type="paragraph" w:customStyle="1" w:styleId="BasicParagraph">
    <w:name w:val="[Basic Paragraph]"/>
    <w:basedOn w:val="Normal"/>
    <w:uiPriority w:val="99"/>
    <w:rsid w:val="00F32B4D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7B51"/>
    <w:pPr>
      <w:spacing w:after="160" w:line="279" w:lineRule="auto"/>
      <w:ind w:left="720"/>
      <w:contextualSpacing/>
    </w:pPr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semiHidden/>
    <w:unhideWhenUsed/>
    <w:rsid w:val="002A75C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A75C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CF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7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xyla.RTC@nhs.ne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xylaservices.com/professionals/our-services/mental-health-support/right-to-choose-gp-referra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b0869-ae37-4e90-a8b9-51f9a592261b" xsi:nil="true"/>
    <lcf76f155ced4ddcb4097134ff3c332f xmlns="6f556f20-0a99-4fbd-830b-3c9ef7616d9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DB2DF81E67F46BA139434D7C3BB80" ma:contentTypeVersion="25" ma:contentTypeDescription="Create a new document." ma:contentTypeScope="" ma:versionID="402611edd09bf6c3bd86c2313fdb37de">
  <xsd:schema xmlns:xsd="http://www.w3.org/2001/XMLSchema" xmlns:xs="http://www.w3.org/2001/XMLSchema" xmlns:p="http://schemas.microsoft.com/office/2006/metadata/properties" xmlns:ns2="6f556f20-0a99-4fbd-830b-3c9ef7616d92" xmlns:ns3="4eab0869-ae37-4e90-a8b9-51f9a592261b" targetNamespace="http://schemas.microsoft.com/office/2006/metadata/properties" ma:root="true" ma:fieldsID="b09e985a42275e64d3e12e2da075e419" ns2:_="" ns3:_="">
    <xsd:import namespace="6f556f20-0a99-4fbd-830b-3c9ef7616d92"/>
    <xsd:import namespace="4eab0869-ae37-4e90-a8b9-51f9a5922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56f20-0a99-4fbd-830b-3c9ef7616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487c7f6-9e2a-433c-ad37-1c42964d11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b0869-ae37-4e90-a8b9-51f9a592261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9f4f90-a076-4940-9396-f03a25f1673e}" ma:internalName="TaxCatchAll" ma:showField="CatchAllData" ma:web="4eab0869-ae37-4e90-a8b9-51f9a5922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B3A0D-C00E-4F2D-ACA6-EE524B4F0EC0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6f556f20-0a99-4fbd-830b-3c9ef7616d92"/>
    <ds:schemaRef ds:uri="http://purl.org/dc/elements/1.1/"/>
    <ds:schemaRef ds:uri="http://schemas.microsoft.com/office/2006/metadata/properties"/>
    <ds:schemaRef ds:uri="http://purl.org/dc/terms/"/>
    <ds:schemaRef ds:uri="4eab0869-ae37-4e90-a8b9-51f9a592261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A2FBB52-91A4-4BC8-9DCE-53A26CB16B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A233D-E3BB-4CB3-BB37-15379B828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56f20-0a99-4fbd-830b-3c9ef7616d92"/>
    <ds:schemaRef ds:uri="4eab0869-ae37-4e90-a8b9-51f9a5922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1574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Links>
    <vt:vector size="12" baseType="variant">
      <vt:variant>
        <vt:i4>5177392</vt:i4>
      </vt:variant>
      <vt:variant>
        <vt:i4>3</vt:i4>
      </vt:variant>
      <vt:variant>
        <vt:i4>0</vt:i4>
      </vt:variant>
      <vt:variant>
        <vt:i4>5</vt:i4>
      </vt:variant>
      <vt:variant>
        <vt:lpwstr>mailto:xyla.RTC@nhs.net</vt:lpwstr>
      </vt:variant>
      <vt:variant>
        <vt:lpwstr/>
      </vt:variant>
      <vt:variant>
        <vt:i4>7536759</vt:i4>
      </vt:variant>
      <vt:variant>
        <vt:i4>0</vt:i4>
      </vt:variant>
      <vt:variant>
        <vt:i4>0</vt:i4>
      </vt:variant>
      <vt:variant>
        <vt:i4>5</vt:i4>
      </vt:variant>
      <vt:variant>
        <vt:lpwstr>https://xylaservices.com/professionals/our-services/mental-health-support/right-to-choose-gp-referral/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Toby Williamson</cp:lastModifiedBy>
  <cp:revision>2</cp:revision>
  <cp:lastPrinted>2021-01-29T12:03:00Z</cp:lastPrinted>
  <dcterms:created xsi:type="dcterms:W3CDTF">2025-10-22T12:21:00Z</dcterms:created>
  <dcterms:modified xsi:type="dcterms:W3CDTF">2025-10-22T12:21:00Z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0x010100594DB2DF81E67F46BA139434D7C3BB80</vt:lpwstr>
  </property>
  <property fmtid="{D5CDD505-2E9C-101B-9397-08002B2CF9AE}" pid="3" name="MediaServiceImageTags">
    <vt:lpwstr/>
  </property>
</Properties>
</file>